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附件一： </w:t>
      </w:r>
    </w:p>
    <w:p>
      <w:pPr>
        <w:jc w:val="center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法定代表人授权委托书</w:t>
      </w:r>
    </w:p>
    <w:p>
      <w:pPr>
        <w:spacing w:line="520" w:lineRule="exact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致：黄山徽州浪漫红文化旅游集团有限公司 </w:t>
      </w:r>
    </w:p>
    <w:p>
      <w:pPr>
        <w:spacing w:line="520" w:lineRule="exact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本授权书声明:注册于</w:t>
      </w:r>
      <w:r>
        <w:rPr>
          <w:rFonts w:hint="eastAsia" w:ascii="仿宋_GB2312" w:hAnsi="仿宋" w:eastAsia="仿宋_GB2312" w:cs="仿宋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(单位住所)的</w:t>
      </w:r>
      <w:r>
        <w:rPr>
          <w:rFonts w:hint="eastAsia" w:ascii="仿宋_GB2312" w:hAnsi="仿宋" w:eastAsia="仿宋_GB2312" w:cs="仿宋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（单位名称)的法定代表人</w:t>
      </w:r>
      <w:r>
        <w:rPr>
          <w:rFonts w:hint="eastAsia" w:ascii="仿宋_GB2312" w:hAnsi="仿宋" w:eastAsia="仿宋_GB2312" w:cs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(法定代表人姓名)代表本单位授权</w:t>
      </w:r>
      <w:r>
        <w:rPr>
          <w:rFonts w:hint="eastAsia" w:ascii="仿宋_GB2312" w:hAnsi="仿宋" w:eastAsia="仿宋_GB2312" w:cs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（代理人的姓名）为我单位的合法代理人，就贵方组织的“徽州区首府饭庄承包经营交易” 项目的申请登记、竞价、合同的签订，以本公司名义处理一切与之有关的事务。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本授权书于</w:t>
      </w:r>
      <w:r>
        <w:rPr>
          <w:rFonts w:hint="eastAsia" w:ascii="仿宋_GB2312" w:hAnsi="仿宋" w:eastAsia="仿宋_GB2312" w:cs="仿宋"/>
          <w:color w:val="000000"/>
          <w:sz w:val="28"/>
          <w:szCs w:val="28"/>
          <w:u w:val="single"/>
        </w:rPr>
        <w:t xml:space="preserve">  </w:t>
      </w:r>
      <w:r>
        <w:rPr>
          <w:rFonts w:ascii="仿宋_GB2312" w:hAnsi="仿宋" w:eastAsia="仿宋_GB2312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color w:val="000000"/>
          <w:sz w:val="28"/>
          <w:szCs w:val="28"/>
          <w:u w:val="single"/>
        </w:rPr>
        <w:t xml:space="preserve">  </w:t>
      </w:r>
      <w:r>
        <w:rPr>
          <w:rFonts w:ascii="仿宋_GB2312" w:hAnsi="仿宋" w:eastAsia="仿宋_GB2312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日签字生效，特此声明。 </w:t>
      </w:r>
    </w:p>
    <w:p>
      <w:pPr>
        <w:ind w:firstLine="560" w:firstLineChars="2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意向方（盖章）：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法定代表人（签字）：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法定代表人身份证号码：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代理人姓名：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性别：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年龄：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职务：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身份证号码：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</w:p>
    <w:p>
      <w:pPr>
        <w:ind w:firstLine="600"/>
        <w:jc w:val="center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             公司名称（加盖公章）：</w:t>
      </w:r>
    </w:p>
    <w:p>
      <w:pPr>
        <w:ind w:firstLine="5555" w:firstLineChars="1984"/>
        <w:rPr>
          <w:rFonts w:ascii="仿宋_GB2312" w:hAnsi="仿宋" w:eastAsia="仿宋_GB2312" w:cs="仿宋"/>
          <w:color w:val="000000"/>
          <w:sz w:val="28"/>
          <w:szCs w:val="28"/>
        </w:rPr>
      </w:pPr>
    </w:p>
    <w:p>
      <w:pPr>
        <w:ind w:firstLine="5555" w:firstLineChars="1984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年   月   日 </w:t>
      </w:r>
    </w:p>
    <w:p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附件二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：</w:t>
      </w:r>
    </w:p>
    <w:tbl>
      <w:tblPr>
        <w:tblStyle w:val="8"/>
        <w:tblW w:w="82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8"/>
        <w:gridCol w:w="40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bookmarkStart w:id="0" w:name="_Hlk90280023"/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徽州区首府饭庄承包经营交易一次性报价单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lang w:bidi="ar"/>
              </w:rPr>
              <w:t>承包标的和交易底价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lang w:bidi="ar"/>
              </w:rPr>
              <w:t>意向承包方报价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1" w:hRule="atLeast"/>
        </w:trPr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lang w:bidi="ar"/>
              </w:rPr>
              <w:t>承包标的：</w:t>
            </w:r>
          </w:p>
          <w:p>
            <w:pPr>
              <w:widowControl/>
              <w:jc w:val="left"/>
              <w:textAlignment w:val="center"/>
              <w:rPr>
                <w:rStyle w:val="18"/>
                <w:rFonts w:hAnsi="仿宋" w:cs="仿宋"/>
                <w:sz w:val="28"/>
                <w:szCs w:val="28"/>
                <w:lang w:bidi="ar"/>
              </w:rPr>
            </w:pPr>
            <w:r>
              <w:rPr>
                <w:rStyle w:val="18"/>
                <w:rFonts w:hint="eastAsia" w:hAnsi="仿宋" w:cs="仿宋"/>
                <w:sz w:val="28"/>
                <w:szCs w:val="28"/>
                <w:lang w:bidi="ar"/>
              </w:rPr>
              <w:t>徽州区首府饭庄承包经营</w:t>
            </w:r>
          </w:p>
          <w:p>
            <w:pPr>
              <w:widowControl/>
              <w:jc w:val="left"/>
              <w:textAlignment w:val="center"/>
              <w:rPr>
                <w:rStyle w:val="19"/>
                <w:rFonts w:hAnsi="仿宋" w:cs="仿宋"/>
                <w:sz w:val="28"/>
                <w:szCs w:val="28"/>
                <w:lang w:bidi="ar"/>
              </w:rPr>
            </w:pPr>
            <w:r>
              <w:rPr>
                <w:rStyle w:val="19"/>
                <w:rFonts w:hint="eastAsia" w:hAnsi="仿宋" w:cs="仿宋"/>
                <w:sz w:val="28"/>
                <w:szCs w:val="28"/>
                <w:lang w:bidi="ar"/>
              </w:rPr>
              <w:t>交易底价（每年）：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Style w:val="18"/>
                <w:rFonts w:hint="eastAsia" w:hAnsi="仿宋" w:cs="仿宋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大写：</w:t>
            </w:r>
            <w:r>
              <w:rPr>
                <w:rStyle w:val="18"/>
                <w:rFonts w:hint="eastAsia" w:hAnsi="仿宋" w:cs="仿宋"/>
                <w:color w:val="000000" w:themeColor="text1"/>
                <w:sz w:val="28"/>
                <w:szCs w:val="28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柒拾 </w:t>
            </w:r>
            <w:r>
              <w:rPr>
                <w:rStyle w:val="18"/>
                <w:rFonts w:hint="eastAsia" w:hAnsi="仿宋" w:cs="仿宋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万元整</w:t>
            </w:r>
            <w:r>
              <w:rPr>
                <w:rStyle w:val="18"/>
                <w:rFonts w:hint="eastAsia" w:hAnsi="仿宋" w:cs="仿宋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8"/>
                <w:rFonts w:hint="eastAsia" w:hAnsi="仿宋" w:cs="仿宋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小写：￥</w:t>
            </w:r>
            <w:r>
              <w:rPr>
                <w:rStyle w:val="18"/>
                <w:rFonts w:hint="eastAsia" w:hAnsi="仿宋" w:cs="仿宋"/>
                <w:color w:val="000000" w:themeColor="text1"/>
                <w:sz w:val="28"/>
                <w:szCs w:val="28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700000 </w:t>
            </w:r>
            <w:r>
              <w:rPr>
                <w:rStyle w:val="18"/>
                <w:rFonts w:hint="eastAsia" w:hAnsi="仿宋" w:cs="仿宋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元整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大写：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小写：￥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</w:trPr>
        <w:tc>
          <w:tcPr>
            <w:tcW w:w="8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备注：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    1、报价在不低于底价基础上由意向承包方自行报价(报价到元为止）；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    2、书写数字要规范，大小写要一致。如出现大小写不一致情况时，以大写为准，由此造成的责任后果由成交人自行承担。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    3、一次性报价单应装订密封，在封口处盖企业公章。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8" w:hRule="atLeast"/>
        </w:trPr>
        <w:tc>
          <w:tcPr>
            <w:tcW w:w="8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  意向承包方名称（加盖公章）：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    法定代表人或者授权委托人签字：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时间：2021年   月     日</w:t>
            </w:r>
          </w:p>
        </w:tc>
      </w:tr>
    </w:tbl>
    <w:p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" w:eastAsia="仿宋_GB2312" w:cs="仿宋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附件三：</w:t>
      </w:r>
    </w:p>
    <w:p>
      <w:pPr>
        <w:jc w:val="center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承 诺 函</w:t>
      </w:r>
    </w:p>
    <w:p>
      <w:pPr>
        <w:spacing w:line="520" w:lineRule="exact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致：黄山徽州浪漫红文化旅游集团有限公司：</w:t>
      </w:r>
    </w:p>
    <w:p>
      <w:pPr>
        <w:spacing w:line="460" w:lineRule="exact"/>
        <w:ind w:firstLine="560" w:firstLineChars="2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我方对本项目招标公告表示完全响应，遵照公告的要求，特此确认并承诺： 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1、我方确认，我方已仔细阅读并研究了贵方的《首府饭庄承包经营招标公告》，我方完全接受其中的要求、条款和条件，并充分了解标的情况。 </w:t>
      </w:r>
    </w:p>
    <w:p>
      <w:pPr>
        <w:spacing w:line="460" w:lineRule="exact"/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2、我方确认，我方完全同意《首府饭庄承包经营招标公告》制定的交易规则。</w:t>
      </w:r>
    </w:p>
    <w:p>
      <w:pPr>
        <w:spacing w:line="460" w:lineRule="exact"/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>3、我方保证：自签订《现场成交确认通知书》后7个工作日内，与</w:t>
      </w:r>
      <w:r>
        <w:rPr>
          <w:rFonts w:hint="eastAsia" w:ascii="仿宋_GB2312" w:hAnsi="仿宋" w:eastAsia="仿宋_GB2312" w:cs="仿宋"/>
          <w:sz w:val="28"/>
          <w:szCs w:val="28"/>
        </w:rPr>
        <w:t>发包方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签订《首府饭庄承包经营合同》并按合同缴纳承包费、合同保证金。否则，我方已缴纳的竞价保证金将作为违反本承诺的违约金，不予退还。 </w:t>
      </w:r>
    </w:p>
    <w:p>
      <w:pPr>
        <w:spacing w:line="460" w:lineRule="exact"/>
        <w:ind w:firstLine="560" w:firstLineChars="2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4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、我方承诺，所提供的材料真实、合法、完整、有效。</w:t>
      </w:r>
    </w:p>
    <w:p>
      <w:pPr>
        <w:spacing w:line="460" w:lineRule="exact"/>
        <w:ind w:firstLine="700" w:firstLineChars="25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</w:p>
    <w:p>
      <w:pPr>
        <w:spacing w:line="460" w:lineRule="exact"/>
        <w:ind w:firstLine="700" w:firstLineChars="25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意向方（单位盖章）：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法定代表人或其授权代表（签字）：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地 址：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联系人：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电 话： </w:t>
      </w:r>
    </w:p>
    <w:p>
      <w:pPr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</w:p>
    <w:p>
      <w:pPr>
        <w:ind w:firstLine="600"/>
        <w:jc w:val="righ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</w:rPr>
        <w:t xml:space="preserve">年   月   日 </w:t>
      </w:r>
    </w:p>
    <w:p>
      <w:pPr>
        <w:ind w:firstLine="600"/>
        <w:jc w:val="right"/>
        <w:rPr>
          <w:rFonts w:ascii="仿宋_GB2312" w:hAnsi="仿宋" w:eastAsia="仿宋_GB2312" w:cs="仿宋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" w:eastAsia="仿宋_GB2312" w:cs="仿宋"/>
          <w:b/>
          <w:color w:val="000000"/>
          <w:sz w:val="28"/>
          <w:szCs w:val="28"/>
        </w:rPr>
      </w:pPr>
      <w:bookmarkStart w:id="1" w:name="_Hlk90281038"/>
      <w:r>
        <w:rPr>
          <w:rFonts w:hint="eastAsia" w:ascii="仿宋_GB2312" w:hAnsi="仿宋" w:eastAsia="仿宋_GB2312" w:cs="仿宋"/>
          <w:color w:val="000000"/>
          <w:sz w:val="28"/>
          <w:szCs w:val="28"/>
        </w:rPr>
        <w:t>附件四：</w:t>
      </w:r>
    </w:p>
    <w:bookmarkEnd w:id="1"/>
    <w:p>
      <w:pPr>
        <w:pStyle w:val="6"/>
        <w:shd w:val="clear" w:color="auto" w:fill="FFFFFF"/>
        <w:spacing w:beforeAutospacing="0" w:afterAutospacing="0" w:line="600" w:lineRule="exact"/>
        <w:ind w:left="562" w:hanging="562" w:hangingChars="200"/>
        <w:jc w:val="center"/>
        <w:rPr>
          <w:rFonts w:ascii="仿宋_GB2312" w:hAnsi="仿宋" w:eastAsia="仿宋_GB2312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8"/>
          <w:szCs w:val="28"/>
          <w:shd w:val="clear" w:color="auto" w:fill="FFFFFF"/>
        </w:rPr>
        <w:t>资 料 清 单</w:t>
      </w:r>
    </w:p>
    <w:p>
      <w:pPr>
        <w:pStyle w:val="6"/>
        <w:shd w:val="clear" w:color="auto" w:fill="FFFFFF"/>
        <w:spacing w:beforeAutospacing="0" w:afterAutospacing="0" w:line="600" w:lineRule="exact"/>
        <w:ind w:firstLine="560" w:firstLineChars="200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shd w:val="clear" w:color="auto" w:fill="FFFFFF"/>
        </w:rPr>
        <w:t>1、主体资格证明文件（营业执照副本、法定代表人身份证）的原件和复印件；</w:t>
      </w:r>
    </w:p>
    <w:p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2、授权委托书（格式详见附件一）原件及委托代理人身份证</w:t>
      </w:r>
      <w:r>
        <w:rPr>
          <w:rFonts w:hint="eastAsia" w:ascii="仿宋_GB2312" w:hAnsi="仿宋" w:eastAsia="仿宋_GB2312" w:cs="仿宋"/>
          <w:color w:val="000000"/>
          <w:sz w:val="28"/>
          <w:szCs w:val="28"/>
          <w:shd w:val="clear" w:color="auto" w:fill="FFFFFF"/>
        </w:rPr>
        <w:t>原件和复印件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（未委托他人办理该项目业务则无需提供）；</w:t>
      </w:r>
    </w:p>
    <w:p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3、承诺函（格式详见附件二）。</w:t>
      </w:r>
    </w:p>
    <w:p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hAnsi="仿宋" w:eastAsia="仿宋_GB2312" w:cs="仿宋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  <w:lang w:bidi="ar"/>
        </w:rPr>
        <w:t>4、银行资信证明。</w:t>
      </w:r>
    </w:p>
    <w:p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hAnsi="仿宋" w:eastAsia="仿宋_GB2312" w:cs="仿宋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 xml:space="preserve">提示：上述资料须意向受让方在2021年 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:u w:val="singl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12月 1</w:t>
      </w:r>
      <w:r>
        <w:rPr>
          <w:rFonts w:ascii="仿宋_GB2312" w:hAnsi="仿宋" w:eastAsia="仿宋_GB2312" w:cs="仿宋"/>
          <w:color w:val="000000" w:themeColor="text1"/>
          <w:kern w:val="0"/>
          <w:sz w:val="28"/>
          <w:szCs w:val="28"/>
          <w:u w:val="singl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:u w:val="singl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日17时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u w:val="single"/>
          <w:shd w:val="clear" w:color="auto" w:fill="FFFFFF"/>
          <w:lang w:bidi="ar"/>
        </w:rPr>
        <w:t>前现场递交。相关原件审核后退还，如上述资料经发包方领导小组审核不通过则无竞价资格，不予开启报价单。</w:t>
      </w:r>
    </w:p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8A"/>
    <w:rsid w:val="00053EA8"/>
    <w:rsid w:val="000A59ED"/>
    <w:rsid w:val="000B2271"/>
    <w:rsid w:val="000D4A7C"/>
    <w:rsid w:val="000F3759"/>
    <w:rsid w:val="000F5078"/>
    <w:rsid w:val="00141D95"/>
    <w:rsid w:val="00143A6F"/>
    <w:rsid w:val="00145BFB"/>
    <w:rsid w:val="0015245A"/>
    <w:rsid w:val="0018000E"/>
    <w:rsid w:val="001D1D05"/>
    <w:rsid w:val="001D5928"/>
    <w:rsid w:val="001F3C25"/>
    <w:rsid w:val="00252ED1"/>
    <w:rsid w:val="002869B9"/>
    <w:rsid w:val="002B2672"/>
    <w:rsid w:val="002C4F6C"/>
    <w:rsid w:val="002D0BCD"/>
    <w:rsid w:val="002D1A4E"/>
    <w:rsid w:val="002D2FD1"/>
    <w:rsid w:val="002D45B6"/>
    <w:rsid w:val="002D6FF2"/>
    <w:rsid w:val="00310277"/>
    <w:rsid w:val="00324D15"/>
    <w:rsid w:val="00343D0A"/>
    <w:rsid w:val="00397F0C"/>
    <w:rsid w:val="003B209B"/>
    <w:rsid w:val="003C4136"/>
    <w:rsid w:val="003E6731"/>
    <w:rsid w:val="003E7BF4"/>
    <w:rsid w:val="003F386B"/>
    <w:rsid w:val="0041476B"/>
    <w:rsid w:val="00432B34"/>
    <w:rsid w:val="00435297"/>
    <w:rsid w:val="004516F2"/>
    <w:rsid w:val="00470CFB"/>
    <w:rsid w:val="004B2819"/>
    <w:rsid w:val="004C3F66"/>
    <w:rsid w:val="004E6437"/>
    <w:rsid w:val="004F05C5"/>
    <w:rsid w:val="00517D8A"/>
    <w:rsid w:val="00550744"/>
    <w:rsid w:val="005B6854"/>
    <w:rsid w:val="005C16DA"/>
    <w:rsid w:val="00624FC1"/>
    <w:rsid w:val="00640F91"/>
    <w:rsid w:val="006521A6"/>
    <w:rsid w:val="006F54DB"/>
    <w:rsid w:val="006F620A"/>
    <w:rsid w:val="00703090"/>
    <w:rsid w:val="00706C36"/>
    <w:rsid w:val="00733D2E"/>
    <w:rsid w:val="0074418E"/>
    <w:rsid w:val="00751E10"/>
    <w:rsid w:val="00770361"/>
    <w:rsid w:val="007A197A"/>
    <w:rsid w:val="007B3DC6"/>
    <w:rsid w:val="007C5B9E"/>
    <w:rsid w:val="00803104"/>
    <w:rsid w:val="00850908"/>
    <w:rsid w:val="00880525"/>
    <w:rsid w:val="008A3C5F"/>
    <w:rsid w:val="00917F39"/>
    <w:rsid w:val="009442AB"/>
    <w:rsid w:val="00977E25"/>
    <w:rsid w:val="009C1DBF"/>
    <w:rsid w:val="009C6FA3"/>
    <w:rsid w:val="009D4283"/>
    <w:rsid w:val="009D73EC"/>
    <w:rsid w:val="009F761D"/>
    <w:rsid w:val="00A4395C"/>
    <w:rsid w:val="00A5208C"/>
    <w:rsid w:val="00A528FE"/>
    <w:rsid w:val="00A53C65"/>
    <w:rsid w:val="00A63C65"/>
    <w:rsid w:val="00AC007D"/>
    <w:rsid w:val="00AE153F"/>
    <w:rsid w:val="00AE3C83"/>
    <w:rsid w:val="00B16826"/>
    <w:rsid w:val="00B34BD5"/>
    <w:rsid w:val="00B52A7F"/>
    <w:rsid w:val="00B5777D"/>
    <w:rsid w:val="00B96CC7"/>
    <w:rsid w:val="00B97108"/>
    <w:rsid w:val="00BA1B43"/>
    <w:rsid w:val="00BC4BF2"/>
    <w:rsid w:val="00BC5E99"/>
    <w:rsid w:val="00BD0949"/>
    <w:rsid w:val="00BE31D5"/>
    <w:rsid w:val="00BE77A9"/>
    <w:rsid w:val="00C107CF"/>
    <w:rsid w:val="00C156AC"/>
    <w:rsid w:val="00C21666"/>
    <w:rsid w:val="00C22412"/>
    <w:rsid w:val="00C23F7F"/>
    <w:rsid w:val="00C52343"/>
    <w:rsid w:val="00C77BEC"/>
    <w:rsid w:val="00D02D91"/>
    <w:rsid w:val="00D057D5"/>
    <w:rsid w:val="00D10F4B"/>
    <w:rsid w:val="00D22171"/>
    <w:rsid w:val="00D416B5"/>
    <w:rsid w:val="00D67F55"/>
    <w:rsid w:val="00D92300"/>
    <w:rsid w:val="00DA43F9"/>
    <w:rsid w:val="00DA68A9"/>
    <w:rsid w:val="00DA7EA8"/>
    <w:rsid w:val="00DC3360"/>
    <w:rsid w:val="00E1741F"/>
    <w:rsid w:val="00E44C8C"/>
    <w:rsid w:val="00EA3157"/>
    <w:rsid w:val="00ED0FEE"/>
    <w:rsid w:val="00ED5619"/>
    <w:rsid w:val="00ED73CF"/>
    <w:rsid w:val="00EF295D"/>
    <w:rsid w:val="00F45DE3"/>
    <w:rsid w:val="00F64B4B"/>
    <w:rsid w:val="00F93DC3"/>
    <w:rsid w:val="00F95E39"/>
    <w:rsid w:val="00FB189B"/>
    <w:rsid w:val="00FC4320"/>
    <w:rsid w:val="00FD4E87"/>
    <w:rsid w:val="00FE0FA5"/>
    <w:rsid w:val="00FE5174"/>
    <w:rsid w:val="00FE60A3"/>
    <w:rsid w:val="3E6D2DA6"/>
    <w:rsid w:val="6F4058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3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character" w:customStyle="1" w:styleId="17">
    <w:name w:val="标题 2 字符"/>
    <w:basedOn w:val="9"/>
    <w:link w:val="2"/>
    <w:qFormat/>
    <w:uiPriority w:val="0"/>
    <w:rPr>
      <w:rFonts w:ascii="Arial" w:hAnsi="Arial" w:eastAsia="黑体"/>
      <w:b/>
      <w:sz w:val="32"/>
      <w:szCs w:val="24"/>
    </w:rPr>
  </w:style>
  <w:style w:type="character" w:customStyle="1" w:styleId="18">
    <w:name w:val="font01"/>
    <w:basedOn w:val="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485</Words>
  <Characters>2769</Characters>
  <Lines>23</Lines>
  <Paragraphs>6</Paragraphs>
  <TotalTime>0</TotalTime>
  <ScaleCrop>false</ScaleCrop>
  <LinksUpToDate>false</LinksUpToDate>
  <CharactersWithSpaces>3248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2021-12-08T03:45:00Z</dcterms:created>
  <dc:creator>安 涂</dc:creator>
  <cp:lastModifiedBy>食用玫瑰产品</cp:lastModifiedBy>
  <dcterms:modified xsi:type="dcterms:W3CDTF">2021-12-13T07:02:07Z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3862EA77EE63416CB06E9C63AA3AD8DB</vt:lpwstr>
  </property>
</Properties>
</file>